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6BFBB" w14:textId="77777777" w:rsidR="00E058C5" w:rsidRDefault="00E058C5" w:rsidP="00E058C5">
      <w:pPr>
        <w:rPr>
          <w:b/>
        </w:rPr>
      </w:pPr>
      <w:r>
        <w:rPr>
          <w:b/>
        </w:rPr>
        <w:t>Chapter 2 Practice Test</w:t>
      </w:r>
    </w:p>
    <w:p w14:paraId="73E6641D" w14:textId="77777777" w:rsidR="00E058C5" w:rsidRDefault="00E058C5" w:rsidP="00E058C5">
      <w:pPr>
        <w:rPr>
          <w:b/>
        </w:rPr>
      </w:pPr>
    </w:p>
    <w:p w14:paraId="689B9E0D" w14:textId="77777777" w:rsidR="00E058C5" w:rsidRDefault="00E058C5" w:rsidP="00E058C5">
      <w:pPr>
        <w:rPr>
          <w:b/>
        </w:rPr>
      </w:pPr>
      <w:r>
        <w:rPr>
          <w:b/>
        </w:rPr>
        <w:t>Chapter 2 Practice Test</w:t>
      </w:r>
      <w:r>
        <w:rPr>
          <w:b/>
        </w:rPr>
        <w:tab/>
        <w:t xml:space="preserve"> Page 84     Question 1</w:t>
      </w:r>
    </w:p>
    <w:p w14:paraId="350B39C1" w14:textId="77777777" w:rsidR="00E058C5" w:rsidRDefault="00E058C5" w:rsidP="00E058C5">
      <w:pPr>
        <w:rPr>
          <w:b/>
        </w:rPr>
      </w:pPr>
    </w:p>
    <w:p w14:paraId="0AB38393" w14:textId="77777777" w:rsidR="00E058C5" w:rsidRDefault="00290463" w:rsidP="00E058C5">
      <w:r>
        <w:t>A</w:t>
      </w:r>
    </w:p>
    <w:p w14:paraId="23CB4571" w14:textId="77777777" w:rsidR="00E058C5" w:rsidRDefault="00E058C5" w:rsidP="00E058C5"/>
    <w:p w14:paraId="4833CBE1" w14:textId="77777777" w:rsidR="00E058C5" w:rsidRDefault="00E058C5" w:rsidP="00E058C5">
      <w:pPr>
        <w:rPr>
          <w:b/>
        </w:rPr>
      </w:pPr>
      <w:r>
        <w:rPr>
          <w:b/>
        </w:rPr>
        <w:t>Chapter 2 Practice Test</w:t>
      </w:r>
      <w:r>
        <w:rPr>
          <w:b/>
        </w:rPr>
        <w:tab/>
        <w:t xml:space="preserve"> Page 84     Question 2</w:t>
      </w:r>
    </w:p>
    <w:p w14:paraId="062149B0" w14:textId="77777777" w:rsidR="00E058C5" w:rsidRDefault="00E058C5" w:rsidP="00E058C5"/>
    <w:p w14:paraId="46149B56" w14:textId="77777777" w:rsidR="00E058C5" w:rsidRDefault="00290463" w:rsidP="00E058C5">
      <w:r>
        <w:t>D</w:t>
      </w:r>
    </w:p>
    <w:p w14:paraId="1F980723" w14:textId="77777777" w:rsidR="00E058C5" w:rsidRDefault="00E058C5" w:rsidP="00E058C5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>
        <w:rPr>
          <w:b/>
        </w:rPr>
        <w:lastRenderedPageBreak/>
        <w:t>Chapter 2 Practice Test</w:t>
      </w:r>
      <w:r>
        <w:rPr>
          <w:b/>
        </w:rPr>
        <w:tab/>
        <w:t xml:space="preserve"> Page 84     Question 3</w:t>
      </w:r>
    </w:p>
    <w:p w14:paraId="26569BD7" w14:textId="77777777" w:rsidR="00E058C5" w:rsidRDefault="00E058C5" w:rsidP="00E058C5">
      <w:pPr>
        <w:rPr>
          <w:b/>
        </w:rPr>
      </w:pPr>
    </w:p>
    <w:p w14:paraId="63A53D94" w14:textId="77777777" w:rsidR="00E058C5" w:rsidRDefault="00290463" w:rsidP="00E058C5">
      <w:r>
        <w:t>C</w:t>
      </w:r>
    </w:p>
    <w:p w14:paraId="553832A0" w14:textId="77777777" w:rsidR="00290463" w:rsidRDefault="00290463" w:rsidP="00E058C5"/>
    <w:p w14:paraId="67FB187D" w14:textId="77777777" w:rsidR="00E058C5" w:rsidRDefault="00E058C5" w:rsidP="00E058C5">
      <w:pPr>
        <w:rPr>
          <w:b/>
        </w:rPr>
      </w:pPr>
      <w:r>
        <w:rPr>
          <w:b/>
        </w:rPr>
        <w:t>Chapter 2 Practice Test</w:t>
      </w:r>
      <w:r>
        <w:rPr>
          <w:b/>
        </w:rPr>
        <w:tab/>
        <w:t xml:space="preserve"> Page 84     Question 4</w:t>
      </w:r>
    </w:p>
    <w:p w14:paraId="26E7509F" w14:textId="77777777" w:rsidR="00E058C5" w:rsidRDefault="00E058C5" w:rsidP="00E058C5"/>
    <w:p w14:paraId="130CBC1B" w14:textId="77777777" w:rsidR="00E058C5" w:rsidRDefault="00E058C5" w:rsidP="00E058C5">
      <w:r>
        <w:t>B</w:t>
      </w:r>
    </w:p>
    <w:p w14:paraId="6A991134" w14:textId="77777777" w:rsidR="00E058C5" w:rsidRDefault="00E058C5" w:rsidP="00E058C5">
      <w:pPr>
        <w:rPr>
          <w:b/>
        </w:rPr>
      </w:pPr>
      <w:r>
        <w:rPr>
          <w:b/>
        </w:rPr>
        <w:br w:type="page"/>
        <w:t>Chapter 2 Practice Test</w:t>
      </w:r>
      <w:r>
        <w:rPr>
          <w:b/>
        </w:rPr>
        <w:tab/>
        <w:t xml:space="preserve"> Page 84     Question 5</w:t>
      </w:r>
    </w:p>
    <w:p w14:paraId="0D35D6FA" w14:textId="77777777" w:rsidR="00E058C5" w:rsidRDefault="00E058C5" w:rsidP="00E058C5"/>
    <w:p w14:paraId="6584FB8D" w14:textId="77777777" w:rsidR="00E058C5" w:rsidRDefault="00290463" w:rsidP="00E058C5">
      <w:r>
        <w:t>D</w:t>
      </w:r>
    </w:p>
    <w:p w14:paraId="39B33C0C" w14:textId="77777777" w:rsidR="00E058C5" w:rsidRDefault="00E058C5" w:rsidP="00E058C5"/>
    <w:p w14:paraId="2C135A73" w14:textId="77777777" w:rsidR="00E058C5" w:rsidRDefault="00E058C5" w:rsidP="00E058C5">
      <w:pPr>
        <w:rPr>
          <w:b/>
        </w:rPr>
      </w:pPr>
      <w:r>
        <w:rPr>
          <w:b/>
        </w:rPr>
        <w:t>Chapter 2 Practice Test</w:t>
      </w:r>
      <w:r>
        <w:rPr>
          <w:b/>
        </w:rPr>
        <w:tab/>
        <w:t xml:space="preserve"> Page 84     Question 6</w:t>
      </w:r>
    </w:p>
    <w:p w14:paraId="7D81A931" w14:textId="77777777" w:rsidR="00E058C5" w:rsidRDefault="00E058C5" w:rsidP="00E058C5"/>
    <w:p w14:paraId="7244BE93" w14:textId="77777777" w:rsidR="00E058C5" w:rsidRDefault="00290463" w:rsidP="00E058C5">
      <w:r>
        <w:t>B</w:t>
      </w:r>
    </w:p>
    <w:p w14:paraId="524FFE52" w14:textId="77777777" w:rsidR="00E058C5" w:rsidRDefault="00E058C5" w:rsidP="00E058C5">
      <w:pPr>
        <w:rPr>
          <w:b/>
        </w:rPr>
      </w:pPr>
      <w:r>
        <w:rPr>
          <w:b/>
        </w:rPr>
        <w:br w:type="page"/>
        <w:t>Chapter 2 Practice Test</w:t>
      </w:r>
      <w:r>
        <w:rPr>
          <w:b/>
        </w:rPr>
        <w:tab/>
        <w:t xml:space="preserve"> Page 84     Question 7</w:t>
      </w:r>
    </w:p>
    <w:p w14:paraId="61DC5F70" w14:textId="77777777" w:rsidR="00E058C5" w:rsidRDefault="00E058C5" w:rsidP="00E058C5">
      <w:pPr>
        <w:rPr>
          <w:b/>
        </w:rPr>
      </w:pPr>
    </w:p>
    <w:p w14:paraId="5E4628BF" w14:textId="77777777" w:rsidR="00E058C5" w:rsidRDefault="00290463" w:rsidP="00E058C5">
      <w:r>
        <w:t>C</w:t>
      </w:r>
    </w:p>
    <w:p w14:paraId="44961827" w14:textId="77777777" w:rsidR="00E058C5" w:rsidRDefault="00E058C5" w:rsidP="00E058C5"/>
    <w:p w14:paraId="4D29782B" w14:textId="77777777" w:rsidR="00E058C5" w:rsidRDefault="00E058C5" w:rsidP="00E058C5">
      <w:pPr>
        <w:rPr>
          <w:b/>
        </w:rPr>
      </w:pPr>
      <w:r>
        <w:rPr>
          <w:b/>
        </w:rPr>
        <w:t>Chapter 2 Practice Test</w:t>
      </w:r>
      <w:r>
        <w:rPr>
          <w:b/>
        </w:rPr>
        <w:tab/>
        <w:t xml:space="preserve"> Page 84     Question 8</w:t>
      </w:r>
    </w:p>
    <w:p w14:paraId="4AF3E7F5" w14:textId="77777777" w:rsidR="00290463" w:rsidRDefault="00290463" w:rsidP="00E058C5"/>
    <w:p w14:paraId="0A166FC8" w14:textId="77777777" w:rsidR="00E058C5" w:rsidRDefault="00E058C5" w:rsidP="00E058C5">
      <w:r>
        <w:t>The perimeter of the square is 4.8 m.</w:t>
      </w:r>
    </w:p>
    <w:p w14:paraId="19CB13F7" w14:textId="77777777" w:rsidR="00E058C5" w:rsidRDefault="00E058C5" w:rsidP="00E058C5"/>
    <w:p w14:paraId="1EC9A913" w14:textId="77777777" w:rsidR="00E058C5" w:rsidRDefault="00E058C5" w:rsidP="00E058C5">
      <w:pPr>
        <w:rPr>
          <w:b/>
        </w:rPr>
      </w:pPr>
      <w:r>
        <w:rPr>
          <w:b/>
        </w:rPr>
        <w:t>Chapter 2 Practice Test</w:t>
      </w:r>
      <w:r>
        <w:rPr>
          <w:b/>
        </w:rPr>
        <w:tab/>
        <w:t xml:space="preserve"> Page 84     Question 9</w:t>
      </w:r>
    </w:p>
    <w:p w14:paraId="3967F62D" w14:textId="77777777" w:rsidR="00E058C5" w:rsidRDefault="00E058C5" w:rsidP="00E058C5">
      <w:pPr>
        <w:rPr>
          <w:b/>
        </w:rPr>
      </w:pPr>
    </w:p>
    <w:p w14:paraId="645BDFA2" w14:textId="77777777" w:rsidR="00E058C5" w:rsidRDefault="00E058C5" w:rsidP="00E058C5">
      <w:proofErr w:type="gramStart"/>
      <w:r>
        <w:t>Since –3.</w:t>
      </w:r>
      <w:proofErr w:type="gramEnd"/>
      <w:r>
        <w:rPr>
          <w:position w:val="-6"/>
        </w:rPr>
        <w:object w:dxaOrig="320" w:dyaOrig="340" w14:anchorId="0C1B8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6pt;height:17pt" o:ole="">
            <v:imagedata r:id="rId7" o:title=""/>
          </v:shape>
          <o:OLEObject Type="Embed" ProgID="Equation.3" ShapeID="_x0000_i1090" DrawAspect="Content" ObjectID="_1286351182" r:id="rId8"/>
        </w:object>
      </w:r>
      <w:r>
        <w:t xml:space="preserve"> </w:t>
      </w:r>
      <w:proofErr w:type="gramStart"/>
      <w:r>
        <w:t>is</w:t>
      </w:r>
      <w:proofErr w:type="gramEnd"/>
      <w:r>
        <w:t xml:space="preserve"> less than –3.4545, –3</w:t>
      </w:r>
      <w:r>
        <w:rPr>
          <w:position w:val="-24"/>
        </w:rPr>
        <w:object w:dxaOrig="300" w:dyaOrig="620" w14:anchorId="1637326E">
          <v:shape id="_x0000_i1091" type="#_x0000_t75" style="width:15pt;height:31pt" o:ole="">
            <v:imagedata r:id="rId9" o:title=""/>
          </v:shape>
          <o:OLEObject Type="Embed" ProgID="Equation.3" ShapeID="_x0000_i1091" DrawAspect="Content" ObjectID="_1286351183" r:id="rId10"/>
        </w:object>
      </w:r>
      <w:r>
        <w:t xml:space="preserve"> would be to the left of –3.4545 on a number line.</w:t>
      </w:r>
    </w:p>
    <w:p w14:paraId="339F280A" w14:textId="77777777" w:rsidR="00E058C5" w:rsidRDefault="00E058C5" w:rsidP="00E058C5">
      <w:pPr>
        <w:rPr>
          <w:b/>
        </w:rPr>
      </w:pPr>
      <w:r>
        <w:br w:type="page"/>
      </w:r>
      <w:r>
        <w:rPr>
          <w:b/>
        </w:rPr>
        <w:t>Chapter 2 Practice Test</w:t>
      </w:r>
      <w:r>
        <w:rPr>
          <w:b/>
        </w:rPr>
        <w:tab/>
        <w:t xml:space="preserve"> Page 84     Question 10</w:t>
      </w:r>
    </w:p>
    <w:p w14:paraId="7BCFC778" w14:textId="77777777" w:rsidR="00E058C5" w:rsidRDefault="00E058C5" w:rsidP="00E058C5">
      <w:pPr>
        <w:rPr>
          <w:b/>
        </w:rPr>
      </w:pPr>
    </w:p>
    <w:p w14:paraId="6D243D81" w14:textId="77777777" w:rsidR="00E058C5" w:rsidRDefault="00E058C5" w:rsidP="00E058C5">
      <w:r>
        <w:t>Example: any integer can be written as a quotient of two integers by making the integer the dividend and the number, 1, the divisor.</w:t>
      </w:r>
    </w:p>
    <w:p w14:paraId="225861E5" w14:textId="77777777" w:rsidR="00E058C5" w:rsidRDefault="00E058C5" w:rsidP="00E058C5">
      <w:r>
        <w:t xml:space="preserve">Example: 9 = </w:t>
      </w:r>
      <w:r>
        <w:rPr>
          <w:position w:val="-66"/>
        </w:rPr>
        <w:object w:dxaOrig="220" w:dyaOrig="1040" w14:anchorId="5E965756">
          <v:shape id="_x0000_i1092" type="#_x0000_t75" style="width:11pt;height:52pt" o:ole="">
            <v:imagedata r:id="rId11" o:title=""/>
          </v:shape>
          <o:OLEObject Type="Embed" ProgID="Equation.3" ShapeID="_x0000_i1092" DrawAspect="Content" ObjectID="_1286351184" r:id="rId12"/>
        </w:object>
      </w:r>
    </w:p>
    <w:p w14:paraId="33B0548D" w14:textId="77777777" w:rsidR="00E058C5" w:rsidRDefault="00E058C5" w:rsidP="00E058C5">
      <w:pPr>
        <w:rPr>
          <w:b/>
        </w:rPr>
      </w:pPr>
      <w:r>
        <w:rPr>
          <w:b/>
        </w:rPr>
        <w:t>Chapter 2 Practice Test</w:t>
      </w:r>
      <w:r>
        <w:rPr>
          <w:b/>
        </w:rPr>
        <w:tab/>
        <w:t xml:space="preserve"> Page 84     Question 11</w:t>
      </w:r>
    </w:p>
    <w:p w14:paraId="0EA86E35" w14:textId="77777777" w:rsidR="00E058C5" w:rsidRDefault="00E058C5" w:rsidP="00E058C5"/>
    <w:p w14:paraId="6E989795" w14:textId="77777777" w:rsidR="00E058C5" w:rsidRDefault="00E058C5" w:rsidP="00E058C5">
      <w:r>
        <w:t xml:space="preserve">The numbers in descending order are </w:t>
      </w:r>
      <w:r>
        <w:rPr>
          <w:position w:val="-66"/>
        </w:rPr>
        <w:object w:dxaOrig="360" w:dyaOrig="1040" w14:anchorId="48A172FB">
          <v:shape id="_x0000_i1096" type="#_x0000_t75" style="width:18pt;height:52pt" o:ole="">
            <v:imagedata r:id="rId13" o:title=""/>
          </v:shape>
          <o:OLEObject Type="Embed" ProgID="Equation.3" ShapeID="_x0000_i1096" DrawAspect="Content" ObjectID="_1286351185" r:id="rId14"/>
        </w:object>
      </w:r>
      <w:r>
        <w:t xml:space="preserve">, 0.94, </w:t>
      </w:r>
      <w:r>
        <w:rPr>
          <w:position w:val="-66"/>
        </w:rPr>
        <w:object w:dxaOrig="320" w:dyaOrig="1040" w14:anchorId="74C4E0DF">
          <v:shape id="_x0000_i1097" type="#_x0000_t75" style="width:16pt;height:52pt" o:ole="">
            <v:imagedata r:id="rId15" o:title=""/>
          </v:shape>
          <o:OLEObject Type="Embed" ProgID="Equation.3" ShapeID="_x0000_i1097" DrawAspect="Content" ObjectID="_1286351186" r:id="rId16"/>
        </w:object>
      </w:r>
      <w:r>
        <w:t xml:space="preserve">, </w:t>
      </w:r>
      <w:r>
        <w:rPr>
          <w:position w:val="-24"/>
        </w:rPr>
        <w:object w:dxaOrig="480" w:dyaOrig="620" w14:anchorId="3FF3B51C">
          <v:shape id="_x0000_i1098" type="#_x0000_t75" style="width:24pt;height:31pt" o:ole="">
            <v:imagedata r:id="rId17" o:title=""/>
          </v:shape>
          <o:OLEObject Type="Embed" ProgID="Equation.DSMT4" ShapeID="_x0000_i1098" DrawAspect="Content" ObjectID="_1286351187" r:id="rId18"/>
        </w:object>
      </w:r>
      <w:r>
        <w:t>, –1.2, –1.</w:t>
      </w:r>
      <w:r>
        <w:rPr>
          <w:position w:val="-4"/>
        </w:rPr>
        <w:object w:dxaOrig="200" w:dyaOrig="320" w14:anchorId="0377D4CF">
          <v:shape id="_x0000_i1099" type="#_x0000_t75" style="width:10pt;height:16pt" o:ole="">
            <v:imagedata r:id="rId19" o:title=""/>
          </v:shape>
          <o:OLEObject Type="Embed" ProgID="Equation.3" ShapeID="_x0000_i1099" DrawAspect="Content" ObjectID="_1286351188" r:id="rId20"/>
        </w:object>
      </w:r>
      <w:r>
        <w:t>.</w:t>
      </w:r>
    </w:p>
    <w:p w14:paraId="6EFC0F09" w14:textId="77777777" w:rsidR="00E058C5" w:rsidRDefault="00E058C5" w:rsidP="00E058C5"/>
    <w:p w14:paraId="56D9B94A" w14:textId="77777777" w:rsidR="00E058C5" w:rsidRDefault="00E058C5" w:rsidP="00E058C5">
      <w:pPr>
        <w:rPr>
          <w:b/>
        </w:rPr>
      </w:pPr>
      <w:r>
        <w:rPr>
          <w:b/>
        </w:rPr>
        <w:t>Chapter 2 Practice Test</w:t>
      </w:r>
      <w:r>
        <w:rPr>
          <w:b/>
        </w:rPr>
        <w:tab/>
        <w:t xml:space="preserve"> Page 84     Question 12</w:t>
      </w:r>
    </w:p>
    <w:p w14:paraId="79A630CF" w14:textId="77777777" w:rsidR="00E058C5" w:rsidRDefault="00E058C5" w:rsidP="00E058C5"/>
    <w:p w14:paraId="77AB68BC" w14:textId="77777777" w:rsidR="00E058C5" w:rsidRDefault="00E058C5" w:rsidP="00E058C5">
      <w:r>
        <w:t>Between –2 and –3 there would be 5 fractions with a denominator of 6.</w:t>
      </w:r>
    </w:p>
    <w:p w14:paraId="05DDF81A" w14:textId="77777777" w:rsidR="00E058C5" w:rsidRDefault="00E058C5" w:rsidP="00E058C5">
      <w:r>
        <w:t>–2</w:t>
      </w:r>
      <w:r>
        <w:rPr>
          <w:position w:val="-24"/>
        </w:rPr>
        <w:object w:dxaOrig="240" w:dyaOrig="620" w14:anchorId="272BB050">
          <v:shape id="_x0000_i1100" type="#_x0000_t75" style="width:12pt;height:31pt" o:ole="">
            <v:imagedata r:id="rId21" o:title=""/>
          </v:shape>
          <o:OLEObject Type="Embed" ProgID="Equation.3" ShapeID="_x0000_i1100" DrawAspect="Content" ObjectID="_1286351189" r:id="rId22"/>
        </w:object>
      </w:r>
      <w:r>
        <w:t>, –2</w:t>
      </w:r>
      <w:r>
        <w:rPr>
          <w:position w:val="-24"/>
        </w:rPr>
        <w:object w:dxaOrig="240" w:dyaOrig="620" w14:anchorId="5217BFDC">
          <v:shape id="_x0000_i1101" type="#_x0000_t75" style="width:12pt;height:31pt" o:ole="">
            <v:imagedata r:id="rId23" o:title=""/>
          </v:shape>
          <o:OLEObject Type="Embed" ProgID="Equation.3" ShapeID="_x0000_i1101" DrawAspect="Content" ObjectID="_1286351190" r:id="rId24"/>
        </w:object>
      </w:r>
      <w:r>
        <w:t>, –2</w:t>
      </w:r>
      <w:r>
        <w:rPr>
          <w:position w:val="-24"/>
        </w:rPr>
        <w:object w:dxaOrig="240" w:dyaOrig="620" w14:anchorId="742829BE">
          <v:shape id="_x0000_i1102" type="#_x0000_t75" style="width:12pt;height:31pt" o:ole="">
            <v:imagedata r:id="rId25" o:title=""/>
          </v:shape>
          <o:OLEObject Type="Embed" ProgID="Equation.3" ShapeID="_x0000_i1102" DrawAspect="Content" ObjectID="_1286351191" r:id="rId26"/>
        </w:object>
      </w:r>
      <w:r>
        <w:t>, –2</w:t>
      </w:r>
      <w:r>
        <w:rPr>
          <w:position w:val="-24"/>
        </w:rPr>
        <w:object w:dxaOrig="240" w:dyaOrig="620" w14:anchorId="43D66186">
          <v:shape id="_x0000_i1103" type="#_x0000_t75" style="width:12pt;height:31pt" o:ole="">
            <v:imagedata r:id="rId27" o:title=""/>
          </v:shape>
          <o:OLEObject Type="Embed" ProgID="Equation.3" ShapeID="_x0000_i1103" DrawAspect="Content" ObjectID="_1286351192" r:id="rId28"/>
        </w:object>
      </w:r>
      <w:r>
        <w:t>,  –2</w:t>
      </w:r>
      <w:r>
        <w:rPr>
          <w:position w:val="-24"/>
        </w:rPr>
        <w:object w:dxaOrig="240" w:dyaOrig="620" w14:anchorId="12682321">
          <v:shape id="_x0000_i1104" type="#_x0000_t75" style="width:12pt;height:31pt" o:ole="">
            <v:imagedata r:id="rId29" o:title=""/>
          </v:shape>
          <o:OLEObject Type="Embed" ProgID="Equation.3" ShapeID="_x0000_i1104" DrawAspect="Content" ObjectID="_1286351193" r:id="rId30"/>
        </w:object>
      </w:r>
    </w:p>
    <w:p w14:paraId="2F839E0A" w14:textId="77777777" w:rsidR="00E058C5" w:rsidRDefault="00E058C5" w:rsidP="00E058C5">
      <w:r>
        <w:t>Three of these fractions can be rewritten in lowest terms.</w:t>
      </w:r>
    </w:p>
    <w:p w14:paraId="6752BFFF" w14:textId="77777777" w:rsidR="00E058C5" w:rsidRDefault="00E058C5" w:rsidP="00E058C5">
      <w:r>
        <w:t>–2</w:t>
      </w:r>
      <w:r>
        <w:rPr>
          <w:position w:val="-24"/>
        </w:rPr>
        <w:object w:dxaOrig="240" w:dyaOrig="620" w14:anchorId="40186D79">
          <v:shape id="_x0000_i1105" type="#_x0000_t75" style="width:12pt;height:31pt" o:ole="">
            <v:imagedata r:id="rId31" o:title=""/>
          </v:shape>
          <o:OLEObject Type="Embed" ProgID="Equation.3" ShapeID="_x0000_i1105" DrawAspect="Content" ObjectID="_1286351194" r:id="rId32"/>
        </w:object>
      </w:r>
      <w:r>
        <w:t xml:space="preserve"> = –2</w:t>
      </w:r>
      <w:r>
        <w:rPr>
          <w:position w:val="-24"/>
        </w:rPr>
        <w:object w:dxaOrig="220" w:dyaOrig="620" w14:anchorId="042C958D">
          <v:shape id="_x0000_i1106" type="#_x0000_t75" style="width:11pt;height:31pt" o:ole="">
            <v:imagedata r:id="rId33" o:title=""/>
          </v:shape>
          <o:OLEObject Type="Embed" ProgID="Equation.3" ShapeID="_x0000_i1106" DrawAspect="Content" ObjectID="_1286351195" r:id="rId34"/>
        </w:object>
      </w:r>
      <w:r>
        <w:t xml:space="preserve"> </w:t>
      </w:r>
    </w:p>
    <w:p w14:paraId="6C9C75B9" w14:textId="77777777" w:rsidR="00E058C5" w:rsidRDefault="00E058C5" w:rsidP="00E058C5">
      <w:r>
        <w:t>–2</w:t>
      </w:r>
      <w:r>
        <w:rPr>
          <w:position w:val="-24"/>
        </w:rPr>
        <w:object w:dxaOrig="240" w:dyaOrig="620" w14:anchorId="3D71E67D">
          <v:shape id="_x0000_i1107" type="#_x0000_t75" style="width:12pt;height:31pt" o:ole="">
            <v:imagedata r:id="rId35" o:title=""/>
          </v:shape>
          <o:OLEObject Type="Embed" ProgID="Equation.3" ShapeID="_x0000_i1107" DrawAspect="Content" ObjectID="_1286351196" r:id="rId36"/>
        </w:object>
      </w:r>
      <w:r>
        <w:t xml:space="preserve"> = –2</w:t>
      </w:r>
      <w:r>
        <w:rPr>
          <w:position w:val="-24"/>
        </w:rPr>
        <w:object w:dxaOrig="240" w:dyaOrig="620" w14:anchorId="55A41FF4">
          <v:shape id="_x0000_i1108" type="#_x0000_t75" style="width:12pt;height:31pt" o:ole="">
            <v:imagedata r:id="rId37" o:title=""/>
          </v:shape>
          <o:OLEObject Type="Embed" ProgID="Equation.3" ShapeID="_x0000_i1108" DrawAspect="Content" ObjectID="_1286351197" r:id="rId38"/>
        </w:object>
      </w:r>
    </w:p>
    <w:p w14:paraId="495D1D1D" w14:textId="77777777" w:rsidR="00E058C5" w:rsidRDefault="00E058C5" w:rsidP="00E058C5">
      <w:r>
        <w:t>–2</w:t>
      </w:r>
      <w:r>
        <w:rPr>
          <w:position w:val="-24"/>
        </w:rPr>
        <w:object w:dxaOrig="240" w:dyaOrig="620" w14:anchorId="146AA59D">
          <v:shape id="_x0000_i1109" type="#_x0000_t75" style="width:12pt;height:31pt" o:ole="">
            <v:imagedata r:id="rId39" o:title=""/>
          </v:shape>
          <o:OLEObject Type="Embed" ProgID="Equation.3" ShapeID="_x0000_i1109" DrawAspect="Content" ObjectID="_1286351198" r:id="rId40"/>
        </w:object>
      </w:r>
      <w:r>
        <w:t xml:space="preserve"> = –2</w:t>
      </w:r>
      <w:r>
        <w:rPr>
          <w:position w:val="-24"/>
        </w:rPr>
        <w:object w:dxaOrig="240" w:dyaOrig="620" w14:anchorId="5A6046EF">
          <v:shape id="_x0000_i1110" type="#_x0000_t75" style="width:12pt;height:31pt" o:ole="">
            <v:imagedata r:id="rId41" o:title=""/>
          </v:shape>
          <o:OLEObject Type="Embed" ProgID="Equation.3" ShapeID="_x0000_i1110" DrawAspect="Content" ObjectID="_1286351199" r:id="rId42"/>
        </w:object>
      </w:r>
    </w:p>
    <w:p w14:paraId="1432B263" w14:textId="77777777" w:rsidR="00E058C5" w:rsidRDefault="00E058C5" w:rsidP="00E058C5">
      <w:pPr>
        <w:rPr>
          <w:b/>
        </w:rPr>
      </w:pPr>
      <w:r>
        <w:rPr>
          <w:b/>
        </w:rPr>
        <w:br w:type="page"/>
        <w:t>Chapter 2 Practice Test</w:t>
      </w:r>
      <w:r>
        <w:rPr>
          <w:b/>
        </w:rPr>
        <w:tab/>
        <w:t xml:space="preserve"> Page 84     Question 13</w:t>
      </w:r>
    </w:p>
    <w:p w14:paraId="77F23310" w14:textId="77777777" w:rsidR="00E058C5" w:rsidRDefault="00E058C5" w:rsidP="00E058C5">
      <w:pPr>
        <w:rPr>
          <w:b/>
        </w:rPr>
      </w:pPr>
    </w:p>
    <w:p w14:paraId="219DE85F" w14:textId="77777777" w:rsidR="00E058C5" w:rsidRDefault="00E058C5" w:rsidP="00E058C5">
      <w:proofErr w:type="gramStart"/>
      <w:r>
        <w:rPr>
          <w:b/>
        </w:rPr>
        <w:t xml:space="preserve">a)  </w:t>
      </w:r>
      <w:r>
        <w:t xml:space="preserve"> </w:t>
      </w:r>
      <w:proofErr w:type="gramEnd"/>
      <w:r>
        <w:rPr>
          <w:position w:val="-10"/>
        </w:rPr>
        <w:object w:dxaOrig="180" w:dyaOrig="340" w14:anchorId="3A8E22EE">
          <v:shape id="_x0000_i1121" type="#_x0000_t75" style="width:9pt;height:17pt" o:ole="">
            <v:imagedata r:id="rId43" o:title=""/>
          </v:shape>
          <o:OLEObject Type="Embed" ProgID="Equation.3" ShapeID="_x0000_i1121" DrawAspect="Content" ObjectID="_1286351200" r:id="rId44"/>
        </w:object>
      </w:r>
      <w:r>
        <w:rPr>
          <w:position w:val="-24"/>
        </w:rPr>
        <w:object w:dxaOrig="480" w:dyaOrig="620" w14:anchorId="79DED1B5">
          <v:shape id="_x0000_i1122" type="#_x0000_t75" style="width:24pt;height:31pt" o:ole="">
            <v:imagedata r:id="rId45" o:title=""/>
          </v:shape>
          <o:OLEObject Type="Embed" ProgID="Equation.DSMT4" ShapeID="_x0000_i1122" DrawAspect="Content" ObjectID="_1286351201" r:id="rId46"/>
        </w:object>
      </w:r>
      <w:r>
        <w:t xml:space="preserve">             </w:t>
      </w:r>
    </w:p>
    <w:p w14:paraId="41E84C38" w14:textId="77777777" w:rsidR="00E058C5" w:rsidRDefault="00E058C5" w:rsidP="00E058C5"/>
    <w:p w14:paraId="07C0D3AB" w14:textId="77777777" w:rsidR="00E058C5" w:rsidRDefault="00E058C5" w:rsidP="00E058C5">
      <w:r>
        <w:rPr>
          <w:b/>
        </w:rPr>
        <w:t>b)</w:t>
      </w:r>
      <w:r>
        <w:t xml:space="preserve">  </w:t>
      </w:r>
    </w:p>
    <w:p w14:paraId="0B84FA00" w14:textId="77777777" w:rsidR="00E058C5" w:rsidRDefault="00E058C5" w:rsidP="00E058C5">
      <w:r>
        <w:t xml:space="preserve"> –1.37               </w:t>
      </w:r>
      <w:r>
        <w:tab/>
      </w:r>
    </w:p>
    <w:p w14:paraId="0777924B" w14:textId="77777777" w:rsidR="00E058C5" w:rsidRDefault="00E058C5" w:rsidP="00E058C5"/>
    <w:p w14:paraId="1133F4E1" w14:textId="77777777" w:rsidR="00E058C5" w:rsidRDefault="00E058C5" w:rsidP="00E058C5">
      <w:r>
        <w:rPr>
          <w:b/>
        </w:rPr>
        <w:t>c)</w:t>
      </w:r>
      <w:r>
        <w:t xml:space="preserve"> </w:t>
      </w:r>
      <w:r>
        <w:rPr>
          <w:position w:val="-24"/>
        </w:rPr>
        <w:object w:dxaOrig="520" w:dyaOrig="620" w14:anchorId="7420175E">
          <v:shape id="_x0000_i1128" type="#_x0000_t75" style="width:26pt;height:31pt" o:ole="">
            <v:imagedata r:id="rId47" o:title=""/>
          </v:shape>
          <o:OLEObject Type="Embed" ProgID="Equation.DSMT4" ShapeID="_x0000_i1128" DrawAspect="Content" ObjectID="_1286351202" r:id="rId48"/>
        </w:object>
      </w:r>
      <w:r>
        <w:t xml:space="preserve">               </w:t>
      </w:r>
      <w:r>
        <w:tab/>
      </w:r>
    </w:p>
    <w:p w14:paraId="114626F8" w14:textId="77777777" w:rsidR="00E058C5" w:rsidRDefault="00E058C5" w:rsidP="00E058C5"/>
    <w:p w14:paraId="4B51B9A8" w14:textId="77777777" w:rsidR="00E058C5" w:rsidRDefault="00E058C5" w:rsidP="00E058C5">
      <w:proofErr w:type="gramStart"/>
      <w:r>
        <w:rPr>
          <w:b/>
        </w:rPr>
        <w:t>d)</w:t>
      </w:r>
      <w:r>
        <w:t xml:space="preserve">  9</w:t>
      </w:r>
      <w:proofErr w:type="gramEnd"/>
      <w:r>
        <w:t xml:space="preserve"> </w:t>
      </w:r>
      <w:r>
        <w:rPr>
          <w:position w:val="-24"/>
        </w:rPr>
        <w:object w:dxaOrig="240" w:dyaOrig="620" w14:anchorId="0E2D72DA">
          <v:shape id="_x0000_i1134" type="#_x0000_t75" style="width:12pt;height:31pt" o:ole="">
            <v:imagedata r:id="rId49" o:title=""/>
          </v:shape>
          <o:OLEObject Type="Embed" ProgID="Equation.3" ShapeID="_x0000_i1134" DrawAspect="Content" ObjectID="_1286351203" r:id="rId50"/>
        </w:object>
      </w:r>
      <w:r>
        <w:t xml:space="preserve">                </w:t>
      </w:r>
      <w:r>
        <w:tab/>
      </w:r>
    </w:p>
    <w:p w14:paraId="194C3966" w14:textId="77777777" w:rsidR="00E058C5" w:rsidRDefault="00E058C5" w:rsidP="00E058C5"/>
    <w:p w14:paraId="1C42CFF4" w14:textId="77777777" w:rsidR="00E058C5" w:rsidRDefault="00E058C5" w:rsidP="00E058C5">
      <w:proofErr w:type="gramStart"/>
      <w:r>
        <w:rPr>
          <w:b/>
        </w:rPr>
        <w:t>e)</w:t>
      </w:r>
      <w:r w:rsidR="00290463">
        <w:t xml:space="preserve"> </w:t>
      </w:r>
      <w:r>
        <w:t xml:space="preserve"> 2.44</w:t>
      </w:r>
      <w:proofErr w:type="gramEnd"/>
    </w:p>
    <w:p w14:paraId="4A308B92" w14:textId="77777777" w:rsidR="00E058C5" w:rsidRDefault="00E058C5" w:rsidP="00E058C5"/>
    <w:p w14:paraId="43674844" w14:textId="77777777" w:rsidR="00E058C5" w:rsidRDefault="00E058C5" w:rsidP="00290463">
      <w:r>
        <w:rPr>
          <w:b/>
        </w:rPr>
        <w:br w:type="page"/>
        <w:t>f)</w:t>
      </w:r>
      <w:r>
        <w:t xml:space="preserve">  </w:t>
      </w:r>
    </w:p>
    <w:p w14:paraId="6C4C2594" w14:textId="77777777" w:rsidR="00E058C5" w:rsidRDefault="00E058C5" w:rsidP="00E058C5">
      <w:r>
        <w:t xml:space="preserve">= </w:t>
      </w:r>
      <w:r>
        <w:rPr>
          <w:position w:val="-24"/>
        </w:rPr>
        <w:object w:dxaOrig="499" w:dyaOrig="620" w14:anchorId="009BD8DC">
          <v:shape id="_x0000_i1139" type="#_x0000_t75" style="width:25pt;height:31pt" o:ole="">
            <v:imagedata r:id="rId51" o:title=""/>
          </v:shape>
          <o:OLEObject Type="Embed" ProgID="Equation.DSMT4" ShapeID="_x0000_i1139" DrawAspect="Content" ObjectID="_1286351204" r:id="rId52"/>
        </w:object>
      </w:r>
      <w:r>
        <w:t xml:space="preserve">                  </w:t>
      </w:r>
      <w:r>
        <w:tab/>
      </w:r>
    </w:p>
    <w:p w14:paraId="404A868B" w14:textId="77777777" w:rsidR="00E058C5" w:rsidRDefault="00E058C5" w:rsidP="00E058C5">
      <w:pPr>
        <w:rPr>
          <w:b/>
        </w:rPr>
      </w:pPr>
      <w:r>
        <w:rPr>
          <w:b/>
        </w:rPr>
        <w:br w:type="page"/>
        <w:t>Chapter 2 Practice Test</w:t>
      </w:r>
      <w:r>
        <w:rPr>
          <w:b/>
        </w:rPr>
        <w:tab/>
        <w:t xml:space="preserve"> Page 84     Question 14</w:t>
      </w:r>
    </w:p>
    <w:p w14:paraId="06184C01" w14:textId="77777777" w:rsidR="00E058C5" w:rsidRDefault="00E058C5" w:rsidP="00E058C5">
      <w:pPr>
        <w:rPr>
          <w:b/>
        </w:rPr>
      </w:pPr>
    </w:p>
    <w:p w14:paraId="6D287D1B" w14:textId="77777777" w:rsidR="00E058C5" w:rsidRDefault="00E058C5" w:rsidP="00E058C5">
      <w:r>
        <w:t>Fredericks’ time was 9.89 s.</w:t>
      </w:r>
    </w:p>
    <w:p w14:paraId="45545E3C" w14:textId="77777777" w:rsidR="00E058C5" w:rsidRDefault="00E058C5" w:rsidP="00E058C5"/>
    <w:p w14:paraId="50AFED27" w14:textId="77777777" w:rsidR="00E058C5" w:rsidRDefault="00E058C5" w:rsidP="00E058C5">
      <w:pPr>
        <w:rPr>
          <w:b/>
        </w:rPr>
      </w:pPr>
      <w:r>
        <w:rPr>
          <w:b/>
        </w:rPr>
        <w:t>Chapter 2 Practice Test</w:t>
      </w:r>
      <w:r>
        <w:rPr>
          <w:b/>
        </w:rPr>
        <w:tab/>
        <w:t xml:space="preserve"> Page 85     Question 15</w:t>
      </w:r>
    </w:p>
    <w:p w14:paraId="0829C458" w14:textId="77777777" w:rsidR="00E058C5" w:rsidRDefault="00E058C5" w:rsidP="00E058C5">
      <w:pPr>
        <w:rPr>
          <w:b/>
        </w:rPr>
      </w:pPr>
    </w:p>
    <w:p w14:paraId="455E08E9" w14:textId="77777777" w:rsidR="00E058C5" w:rsidRDefault="00E058C5" w:rsidP="00E058C5">
      <w:r>
        <w:t>The sum of a number and its opposite is zero. So, the average would be zero.</w:t>
      </w:r>
    </w:p>
    <w:p w14:paraId="43889B2D" w14:textId="77777777" w:rsidR="00E058C5" w:rsidRDefault="00E058C5" w:rsidP="00E058C5">
      <w:r>
        <w:t xml:space="preserve">Examples: </w:t>
      </w:r>
    </w:p>
    <w:p w14:paraId="6AB5E097" w14:textId="77777777" w:rsidR="00E058C5" w:rsidRDefault="00E058C5" w:rsidP="00E058C5">
      <w:r>
        <w:t xml:space="preserve">  [1.2 + (–1.2)] ÷ 2 </w:t>
      </w:r>
    </w:p>
    <w:p w14:paraId="5E75F97D" w14:textId="77777777" w:rsidR="00E058C5" w:rsidRDefault="00E058C5" w:rsidP="00E058C5">
      <w:r>
        <w:t>= 0 ÷ 2</w:t>
      </w:r>
    </w:p>
    <w:p w14:paraId="6EF11B2E" w14:textId="77777777" w:rsidR="00E058C5" w:rsidRDefault="00E058C5" w:rsidP="00E058C5">
      <w:r>
        <w:t>= 0</w:t>
      </w:r>
    </w:p>
    <w:p w14:paraId="32ACADB2" w14:textId="77777777" w:rsidR="00E058C5" w:rsidRDefault="00E058C5" w:rsidP="00E058C5">
      <w:r>
        <w:t xml:space="preserve">   </w:t>
      </w:r>
      <w:r>
        <w:rPr>
          <w:position w:val="-28"/>
        </w:rPr>
        <w:object w:dxaOrig="1200" w:dyaOrig="680" w14:anchorId="75DB2438">
          <v:shape id="_x0000_i1270" type="#_x0000_t75" style="width:60pt;height:34pt" o:ole="">
            <v:imagedata r:id="rId53" o:title=""/>
          </v:shape>
          <o:OLEObject Type="Embed" ProgID="Equation.DSMT4" ShapeID="_x0000_i1270" DrawAspect="Content" ObjectID="_1286351205" r:id="rId54"/>
        </w:object>
      </w:r>
      <w:r>
        <w:t xml:space="preserve"> ÷ 2</w:t>
      </w:r>
    </w:p>
    <w:p w14:paraId="2590546A" w14:textId="77777777" w:rsidR="00E058C5" w:rsidRDefault="00E058C5" w:rsidP="00E058C5">
      <w:r>
        <w:t>= 0 ÷ 2</w:t>
      </w:r>
    </w:p>
    <w:p w14:paraId="2D033CAD" w14:textId="77777777" w:rsidR="00E058C5" w:rsidRDefault="00E058C5" w:rsidP="00E058C5">
      <w:r>
        <w:t>= 0</w:t>
      </w:r>
    </w:p>
    <w:p w14:paraId="703B8E57" w14:textId="77777777" w:rsidR="00E058C5" w:rsidRDefault="00E058C5" w:rsidP="00E058C5"/>
    <w:p w14:paraId="37D0831C" w14:textId="77777777" w:rsidR="00E058C5" w:rsidRDefault="00E058C5" w:rsidP="00E058C5">
      <w:pPr>
        <w:rPr>
          <w:b/>
        </w:rPr>
      </w:pPr>
      <w:r>
        <w:rPr>
          <w:b/>
        </w:rPr>
        <w:t>Chapter 2 Practice Test</w:t>
      </w:r>
      <w:r>
        <w:rPr>
          <w:b/>
        </w:rPr>
        <w:tab/>
        <w:t xml:space="preserve"> Page 85     Question 16</w:t>
      </w:r>
    </w:p>
    <w:p w14:paraId="5542AB67" w14:textId="77777777" w:rsidR="00E058C5" w:rsidRDefault="00E058C5" w:rsidP="00E058C5">
      <w:pPr>
        <w:rPr>
          <w:b/>
        </w:rPr>
      </w:pPr>
    </w:p>
    <w:p w14:paraId="79B66D46" w14:textId="77777777" w:rsidR="00E058C5" w:rsidRDefault="00E058C5" w:rsidP="00E058C5">
      <w:r>
        <w:rPr>
          <w:position w:val="-24"/>
        </w:rPr>
        <w:object w:dxaOrig="580" w:dyaOrig="620" w14:anchorId="7309704D">
          <v:shape id="_x0000_i1149" type="#_x0000_t75" style="width:29pt;height:31pt" o:ole="">
            <v:imagedata r:id="rId55" o:title=""/>
          </v:shape>
          <o:OLEObject Type="Embed" ProgID="Equation.3" ShapeID="_x0000_i1149" DrawAspect="Content" ObjectID="_1286351206" r:id="rId56"/>
        </w:object>
      </w:r>
      <w:r>
        <w:t xml:space="preserve"> </w:t>
      </w:r>
      <w:proofErr w:type="gramStart"/>
      <w:r>
        <w:t>is</w:t>
      </w:r>
      <w:proofErr w:type="gramEnd"/>
      <w:r>
        <w:t xml:space="preserve"> a perfect square.</w:t>
      </w:r>
    </w:p>
    <w:p w14:paraId="668B14FB" w14:textId="77777777" w:rsidR="00E058C5" w:rsidRDefault="00E058C5" w:rsidP="00E058C5">
      <w:pPr>
        <w:rPr>
          <w:b/>
        </w:rPr>
      </w:pPr>
    </w:p>
    <w:p w14:paraId="00B0D973" w14:textId="77777777" w:rsidR="00E058C5" w:rsidRDefault="00E058C5" w:rsidP="00E058C5">
      <w:pPr>
        <w:rPr>
          <w:b/>
        </w:rPr>
      </w:pPr>
      <w:r>
        <w:rPr>
          <w:b/>
        </w:rPr>
        <w:t>Chapter 2 Practice Test</w:t>
      </w:r>
      <w:r>
        <w:rPr>
          <w:b/>
        </w:rPr>
        <w:tab/>
        <w:t xml:space="preserve"> Page 85     Question 17</w:t>
      </w:r>
    </w:p>
    <w:p w14:paraId="1B92B259" w14:textId="77777777" w:rsidR="00E058C5" w:rsidRDefault="00E058C5" w:rsidP="00E058C5">
      <w:proofErr w:type="gramStart"/>
      <w:r>
        <w:rPr>
          <w:b/>
        </w:rPr>
        <w:t xml:space="preserve">a)  </w:t>
      </w:r>
      <w:r>
        <w:t>To</w:t>
      </w:r>
      <w:proofErr w:type="gramEnd"/>
      <w:r>
        <w:t xml:space="preserve"> find the number whose square root is 6.1, square 6.1.</w:t>
      </w:r>
    </w:p>
    <w:p w14:paraId="65D0C231" w14:textId="77777777" w:rsidR="00E058C5" w:rsidRDefault="00E058C5" w:rsidP="00E058C5">
      <w:r>
        <w:t>6.1</w:t>
      </w:r>
      <w:r>
        <w:rPr>
          <w:vertAlign w:val="superscript"/>
        </w:rPr>
        <w:t>2</w:t>
      </w:r>
      <w:r>
        <w:t xml:space="preserve"> = 37.21</w:t>
      </w:r>
    </w:p>
    <w:p w14:paraId="14B6D08C" w14:textId="77777777" w:rsidR="00E058C5" w:rsidRDefault="00E058C5" w:rsidP="00E058C5">
      <w:r>
        <w:rPr>
          <w:position w:val="-8"/>
        </w:rPr>
        <w:object w:dxaOrig="780" w:dyaOrig="360" w14:anchorId="4C263E5F">
          <v:shape id="_x0000_i1278" type="#_x0000_t75" style="width:39pt;height:18pt" o:ole="">
            <v:imagedata r:id="rId57" o:title=""/>
          </v:shape>
          <o:OLEObject Type="Embed" ProgID="Equation.3" ShapeID="_x0000_i1278" DrawAspect="Content" ObjectID="_1286351207" r:id="rId58"/>
        </w:object>
      </w:r>
      <w:r>
        <w:t xml:space="preserve"> = 6.1</w:t>
      </w:r>
    </w:p>
    <w:p w14:paraId="446B3485" w14:textId="77777777" w:rsidR="00E058C5" w:rsidRDefault="00E058C5" w:rsidP="00E058C5">
      <w:pPr>
        <w:rPr>
          <w:b/>
        </w:rPr>
      </w:pPr>
    </w:p>
    <w:p w14:paraId="5FCAABDB" w14:textId="77777777" w:rsidR="00E058C5" w:rsidRDefault="00E058C5" w:rsidP="00E058C5">
      <w:proofErr w:type="gramStart"/>
      <w:r>
        <w:rPr>
          <w:b/>
        </w:rPr>
        <w:t>b)</w:t>
      </w:r>
      <w:r>
        <w:t xml:space="preserve">  </w:t>
      </w:r>
      <w:proofErr w:type="gramEnd"/>
      <w:r>
        <w:rPr>
          <w:position w:val="-8"/>
        </w:rPr>
        <w:object w:dxaOrig="920" w:dyaOrig="360" w14:anchorId="72339AD9">
          <v:shape id="_x0000_i1151" type="#_x0000_t75" style="width:46pt;height:18pt" o:ole="">
            <v:imagedata r:id="rId59" o:title=""/>
          </v:shape>
          <o:OLEObject Type="Embed" ProgID="Equation.3" ShapeID="_x0000_i1151" DrawAspect="Content" ObjectID="_1286351208" r:id="rId60"/>
        </w:object>
      </w:r>
      <w:r>
        <w:t xml:space="preserve"> = 0.37</w:t>
      </w:r>
    </w:p>
    <w:p w14:paraId="7D2FCCB8" w14:textId="77777777" w:rsidR="00E058C5" w:rsidRDefault="00E058C5" w:rsidP="00E058C5">
      <w:pPr>
        <w:rPr>
          <w:b/>
        </w:rPr>
      </w:pPr>
    </w:p>
    <w:p w14:paraId="2DCD98B8" w14:textId="77777777" w:rsidR="00E058C5" w:rsidRDefault="00E058C5" w:rsidP="00E058C5">
      <w:proofErr w:type="gramStart"/>
      <w:r>
        <w:rPr>
          <w:b/>
        </w:rPr>
        <w:t>c)</w:t>
      </w:r>
      <w:r>
        <w:t xml:space="preserve">  </w:t>
      </w:r>
      <w:proofErr w:type="gramEnd"/>
      <w:r>
        <w:rPr>
          <w:position w:val="-8"/>
        </w:rPr>
        <w:object w:dxaOrig="380" w:dyaOrig="360" w14:anchorId="40C87CF4">
          <v:shape id="_x0000_i1152" type="#_x0000_t75" style="width:19pt;height:18pt" o:ole="">
            <v:imagedata r:id="rId61" o:title=""/>
          </v:shape>
          <o:OLEObject Type="Embed" ProgID="Equation.3" ShapeID="_x0000_i1152" DrawAspect="Content" ObjectID="_1286351209" r:id="rId62"/>
        </w:object>
      </w:r>
      <w:r>
        <w:t xml:space="preserve"> ≈ 2.645 751 311</w:t>
      </w:r>
    </w:p>
    <w:p w14:paraId="436897A5" w14:textId="77777777" w:rsidR="00E058C5" w:rsidRDefault="00E058C5" w:rsidP="00E058C5">
      <w:r>
        <w:rPr>
          <w:position w:val="-8"/>
        </w:rPr>
        <w:object w:dxaOrig="380" w:dyaOrig="360" w14:anchorId="666E7BDF">
          <v:shape id="_x0000_i1153" type="#_x0000_t75" style="width:19pt;height:18pt" o:ole="">
            <v:imagedata r:id="rId63" o:title=""/>
          </v:shape>
          <o:OLEObject Type="Embed" ProgID="Equation.3" ShapeID="_x0000_i1153" DrawAspect="Content" ObjectID="_1286351210" r:id="rId64"/>
        </w:object>
      </w:r>
      <w:r>
        <w:t xml:space="preserve"> = 2.65 (rounded to the nearest hundredth)</w:t>
      </w:r>
    </w:p>
    <w:p w14:paraId="1E8E75C0" w14:textId="77777777" w:rsidR="00E058C5" w:rsidRDefault="00E058C5" w:rsidP="00E058C5">
      <w:pPr>
        <w:rPr>
          <w:b/>
        </w:rPr>
      </w:pPr>
      <w:r>
        <w:br w:type="page"/>
      </w:r>
      <w:r>
        <w:rPr>
          <w:b/>
        </w:rPr>
        <w:t>Chapter 2 Practice Test</w:t>
      </w:r>
      <w:r>
        <w:rPr>
          <w:b/>
        </w:rPr>
        <w:tab/>
        <w:t xml:space="preserve"> Page 85     Question 18</w:t>
      </w:r>
    </w:p>
    <w:p w14:paraId="5A48144D" w14:textId="77777777" w:rsidR="00E058C5" w:rsidRDefault="00E058C5" w:rsidP="00E058C5">
      <w:pPr>
        <w:rPr>
          <w:b/>
        </w:rPr>
      </w:pPr>
    </w:p>
    <w:p w14:paraId="1A3FA7BD" w14:textId="77777777" w:rsidR="00E058C5" w:rsidRDefault="00E058C5" w:rsidP="00290463">
      <w:r>
        <w:rPr>
          <w:b/>
        </w:rPr>
        <w:t xml:space="preserve">a)  </w:t>
      </w:r>
    </w:p>
    <w:p w14:paraId="1712C85E" w14:textId="77777777" w:rsidR="00E058C5" w:rsidRDefault="00E058C5" w:rsidP="00E058C5">
      <w:r>
        <w:t>The area of the shape is 62.5 cm</w:t>
      </w:r>
      <w:r>
        <w:rPr>
          <w:vertAlign w:val="superscript"/>
        </w:rPr>
        <w:t>2</w:t>
      </w:r>
      <w:r>
        <w:t>.</w:t>
      </w:r>
    </w:p>
    <w:p w14:paraId="469D754C" w14:textId="77777777" w:rsidR="00E058C5" w:rsidRDefault="00E058C5" w:rsidP="00E058C5">
      <w:pPr>
        <w:rPr>
          <w:b/>
        </w:rPr>
      </w:pPr>
    </w:p>
    <w:p w14:paraId="21A9B276" w14:textId="77777777" w:rsidR="00E058C5" w:rsidRDefault="00E058C5" w:rsidP="00290463">
      <w:r>
        <w:rPr>
          <w:b/>
        </w:rPr>
        <w:t>b)</w:t>
      </w:r>
      <w:r>
        <w:t xml:space="preserve">  </w:t>
      </w:r>
    </w:p>
    <w:p w14:paraId="06302825" w14:textId="77777777" w:rsidR="00E058C5" w:rsidRDefault="00E058C5" w:rsidP="00E058C5">
      <w:r>
        <w:t>The perimeter of the shape is 43.2 cm.</w:t>
      </w:r>
    </w:p>
    <w:p w14:paraId="0080CDAA" w14:textId="77777777" w:rsidR="00E058C5" w:rsidRDefault="00E058C5" w:rsidP="00E058C5"/>
    <w:p w14:paraId="685EAB67" w14:textId="77777777" w:rsidR="00E058C5" w:rsidRDefault="00E058C5" w:rsidP="00E058C5">
      <w:pPr>
        <w:rPr>
          <w:b/>
        </w:rPr>
      </w:pPr>
      <w:r>
        <w:rPr>
          <w:b/>
        </w:rPr>
        <w:t>Chapter 2 Practice Test</w:t>
      </w:r>
      <w:r>
        <w:rPr>
          <w:b/>
        </w:rPr>
        <w:tab/>
        <w:t xml:space="preserve"> Page 85     Question 19</w:t>
      </w:r>
    </w:p>
    <w:p w14:paraId="12E2748D" w14:textId="77777777" w:rsidR="00E058C5" w:rsidRDefault="00E058C5" w:rsidP="00E058C5">
      <w:pPr>
        <w:rPr>
          <w:b/>
        </w:rPr>
      </w:pPr>
    </w:p>
    <w:p w14:paraId="149DF3E8" w14:textId="77777777" w:rsidR="00290463" w:rsidRDefault="00E058C5" w:rsidP="00E058C5">
      <w:pPr>
        <w:rPr>
          <w:b/>
        </w:rPr>
      </w:pPr>
      <w:r>
        <w:t>Ron paid $19.11 per share when he bought the shares.</w:t>
      </w:r>
      <w:r w:rsidR="00290463">
        <w:rPr>
          <w:b/>
        </w:rPr>
        <w:t xml:space="preserve"> </w:t>
      </w:r>
    </w:p>
    <w:p w14:paraId="0AA2C4FB" w14:textId="77777777" w:rsidR="00290463" w:rsidRPr="00290463" w:rsidRDefault="00290463" w:rsidP="00290463"/>
    <w:p w14:paraId="216B7F6B" w14:textId="77777777" w:rsidR="00290463" w:rsidRPr="00290463" w:rsidRDefault="00290463" w:rsidP="00290463"/>
    <w:p w14:paraId="3403E21F" w14:textId="77777777" w:rsidR="00290463" w:rsidRPr="00290463" w:rsidRDefault="00290463" w:rsidP="00290463"/>
    <w:p w14:paraId="14068639" w14:textId="77777777" w:rsidR="00290463" w:rsidRPr="00290463" w:rsidRDefault="00290463" w:rsidP="00290463"/>
    <w:p w14:paraId="5957ECB5" w14:textId="77777777" w:rsidR="00290463" w:rsidRPr="00290463" w:rsidRDefault="00290463" w:rsidP="00290463"/>
    <w:p w14:paraId="1D20B7D8" w14:textId="77777777" w:rsidR="00290463" w:rsidRPr="00290463" w:rsidRDefault="00290463" w:rsidP="00290463"/>
    <w:p w14:paraId="0B399604" w14:textId="77777777" w:rsidR="00290463" w:rsidRPr="00290463" w:rsidRDefault="00290463" w:rsidP="00290463"/>
    <w:p w14:paraId="3B3CC1F0" w14:textId="77777777" w:rsidR="00290463" w:rsidRPr="00290463" w:rsidRDefault="00290463" w:rsidP="00290463"/>
    <w:p w14:paraId="24E8EDA7" w14:textId="77777777" w:rsidR="00290463" w:rsidRPr="00290463" w:rsidRDefault="00290463" w:rsidP="00290463"/>
    <w:p w14:paraId="16F1F4DD" w14:textId="77777777" w:rsidR="00290463" w:rsidRPr="00290463" w:rsidRDefault="00290463" w:rsidP="00290463"/>
    <w:p w14:paraId="5B4B89EA" w14:textId="77777777" w:rsidR="00290463" w:rsidRPr="00290463" w:rsidRDefault="00290463" w:rsidP="00290463"/>
    <w:p w14:paraId="7BF6C8B8" w14:textId="77777777" w:rsidR="00290463" w:rsidRPr="00290463" w:rsidRDefault="00290463" w:rsidP="00290463"/>
    <w:p w14:paraId="457F3E91" w14:textId="77777777" w:rsidR="00290463" w:rsidRPr="00290463" w:rsidRDefault="00290463" w:rsidP="00290463"/>
    <w:p w14:paraId="3D90271A" w14:textId="77777777" w:rsidR="00290463" w:rsidRPr="00290463" w:rsidRDefault="00290463" w:rsidP="00290463"/>
    <w:p w14:paraId="5E38F5E6" w14:textId="77777777" w:rsidR="00290463" w:rsidRPr="00290463" w:rsidRDefault="00290463" w:rsidP="00290463"/>
    <w:p w14:paraId="4A3E5025" w14:textId="77777777" w:rsidR="00290463" w:rsidRPr="00290463" w:rsidRDefault="00290463" w:rsidP="00290463"/>
    <w:p w14:paraId="5395823E" w14:textId="77777777" w:rsidR="00290463" w:rsidRPr="00290463" w:rsidRDefault="00290463" w:rsidP="00290463"/>
    <w:p w14:paraId="29B26675" w14:textId="77777777" w:rsidR="00290463" w:rsidRPr="00290463" w:rsidRDefault="00290463" w:rsidP="00290463"/>
    <w:p w14:paraId="3C11597E" w14:textId="77777777" w:rsidR="00290463" w:rsidRPr="00290463" w:rsidRDefault="00290463" w:rsidP="00290463"/>
    <w:p w14:paraId="00A2F917" w14:textId="77777777" w:rsidR="00290463" w:rsidRPr="00290463" w:rsidRDefault="00290463" w:rsidP="00290463"/>
    <w:p w14:paraId="073A9152" w14:textId="77777777" w:rsidR="00290463" w:rsidRPr="00290463" w:rsidRDefault="00290463" w:rsidP="00290463"/>
    <w:p w14:paraId="6CE59F79" w14:textId="77777777" w:rsidR="00290463" w:rsidRPr="00290463" w:rsidRDefault="00290463" w:rsidP="00290463"/>
    <w:p w14:paraId="4023E280" w14:textId="77777777" w:rsidR="00290463" w:rsidRPr="00290463" w:rsidRDefault="00290463" w:rsidP="00290463"/>
    <w:p w14:paraId="3BB51C32" w14:textId="77777777" w:rsidR="00290463" w:rsidRPr="00290463" w:rsidRDefault="00290463" w:rsidP="00290463"/>
    <w:p w14:paraId="2E077FE2" w14:textId="77777777" w:rsidR="00290463" w:rsidRPr="00290463" w:rsidRDefault="00290463" w:rsidP="00290463"/>
    <w:p w14:paraId="70C1D325" w14:textId="77777777" w:rsidR="00290463" w:rsidRDefault="00290463" w:rsidP="00E058C5"/>
    <w:p w14:paraId="56CE2EAC" w14:textId="77777777" w:rsidR="00290463" w:rsidRDefault="00290463" w:rsidP="00E058C5"/>
    <w:p w14:paraId="3EE15C9E" w14:textId="77777777" w:rsidR="00290463" w:rsidRDefault="00290463" w:rsidP="00290463">
      <w:pPr>
        <w:tabs>
          <w:tab w:val="left" w:pos="6060"/>
        </w:tabs>
      </w:pPr>
      <w:r>
        <w:tab/>
      </w:r>
    </w:p>
    <w:p w14:paraId="66AAF4F5" w14:textId="77777777" w:rsidR="00E058C5" w:rsidRDefault="00E058C5" w:rsidP="00E058C5">
      <w:pPr>
        <w:rPr>
          <w:b/>
        </w:rPr>
      </w:pPr>
      <w:r w:rsidRPr="00290463">
        <w:br w:type="page"/>
      </w:r>
      <w:r>
        <w:rPr>
          <w:b/>
        </w:rPr>
        <w:t>Chapter 2 Practice Test</w:t>
      </w:r>
      <w:r>
        <w:rPr>
          <w:b/>
        </w:rPr>
        <w:tab/>
        <w:t xml:space="preserve"> Page 85     Question 20</w:t>
      </w:r>
    </w:p>
    <w:p w14:paraId="478459DB" w14:textId="77777777" w:rsidR="00E058C5" w:rsidRDefault="00E058C5" w:rsidP="00E058C5">
      <w:pPr>
        <w:rPr>
          <w:b/>
        </w:rPr>
      </w:pPr>
    </w:p>
    <w:p w14:paraId="3B781441" w14:textId="77777777" w:rsidR="00E058C5" w:rsidRDefault="00E058C5" w:rsidP="00E058C5">
      <w:pPr>
        <w:rPr>
          <w:b/>
        </w:rPr>
      </w:pPr>
      <w:r>
        <w:rPr>
          <w:b/>
        </w:rPr>
        <w:t>a)</w:t>
      </w:r>
      <w:r>
        <w:t xml:space="preserve">  Example: the sum must be 1 because no other elements make up a quarter’s content.</w:t>
      </w:r>
    </w:p>
    <w:p w14:paraId="08ADD875" w14:textId="77777777" w:rsidR="00E058C5" w:rsidRDefault="00E058C5" w:rsidP="00E058C5">
      <w:pPr>
        <w:rPr>
          <w:b/>
        </w:rPr>
      </w:pPr>
    </w:p>
    <w:p w14:paraId="1055C7FD" w14:textId="77777777" w:rsidR="00E058C5" w:rsidRDefault="00E058C5" w:rsidP="00290463">
      <w:r>
        <w:rPr>
          <w:b/>
        </w:rPr>
        <w:t>b)</w:t>
      </w:r>
      <w:r>
        <w:t xml:space="preserve">  </w:t>
      </w:r>
    </w:p>
    <w:p w14:paraId="45E5F353" w14:textId="77777777" w:rsidR="00E058C5" w:rsidRDefault="00E058C5" w:rsidP="00E058C5">
      <w:r>
        <w:t>= 1</w:t>
      </w:r>
    </w:p>
    <w:p w14:paraId="21B49CC2" w14:textId="77777777" w:rsidR="00E058C5" w:rsidRDefault="00E058C5" w:rsidP="00E058C5">
      <w:pPr>
        <w:rPr>
          <w:b/>
        </w:rPr>
      </w:pPr>
    </w:p>
    <w:p w14:paraId="28EE7DA5" w14:textId="77777777" w:rsidR="00E058C5" w:rsidRDefault="00E058C5" w:rsidP="00290463">
      <w:r>
        <w:rPr>
          <w:b/>
        </w:rPr>
        <w:t>c)</w:t>
      </w:r>
      <w:r>
        <w:t xml:space="preserve"> </w:t>
      </w:r>
    </w:p>
    <w:p w14:paraId="6056DB23" w14:textId="77777777" w:rsidR="00E058C5" w:rsidRDefault="00E058C5" w:rsidP="00E058C5">
      <w:r>
        <w:t>The mass of the steel is 15.</w:t>
      </w:r>
      <w:r>
        <w:rPr>
          <w:position w:val="-6"/>
        </w:rPr>
        <w:object w:dxaOrig="200" w:dyaOrig="340" w14:anchorId="3793150B">
          <v:shape id="_x0000_i1166" type="#_x0000_t75" style="width:10pt;height:17pt" o:ole="">
            <v:imagedata r:id="rId65" o:title=""/>
          </v:shape>
          <o:OLEObject Type="Embed" ProgID="Equation.3" ShapeID="_x0000_i1166" DrawAspect="Content" ObjectID="_1286351211" r:id="rId66"/>
        </w:object>
      </w:r>
      <w:r>
        <w:t xml:space="preserve"> times as great as the combined mass of the nickel and the copper.</w:t>
      </w:r>
    </w:p>
    <w:p w14:paraId="7F21B064" w14:textId="77777777" w:rsidR="00E058C5" w:rsidRDefault="00E058C5" w:rsidP="00E058C5">
      <w:pPr>
        <w:rPr>
          <w:b/>
        </w:rPr>
      </w:pPr>
    </w:p>
    <w:p w14:paraId="4A78F4FF" w14:textId="77777777" w:rsidR="00E058C5" w:rsidRDefault="00E058C5" w:rsidP="00290463">
      <w:r>
        <w:rPr>
          <w:b/>
        </w:rPr>
        <w:t>d)</w:t>
      </w:r>
      <w:r>
        <w:t xml:space="preserve">  </w:t>
      </w:r>
    </w:p>
    <w:p w14:paraId="1D5BC077" w14:textId="77777777" w:rsidR="00E058C5" w:rsidRDefault="00E058C5" w:rsidP="00E058C5">
      <w:r>
        <w:t>The difference in mass is 2.816 g.</w:t>
      </w:r>
    </w:p>
    <w:p w14:paraId="63F3694C" w14:textId="77777777" w:rsidR="00BC73AE" w:rsidRDefault="00BC73AE"/>
    <w:sectPr w:rsidR="00BC73AE">
      <w:footerReference w:type="even" r:id="rId67"/>
      <w:footerReference w:type="default" r:id="rId68"/>
      <w:pgSz w:w="12240" w:h="15840"/>
      <w:pgMar w:top="1440" w:right="1200" w:bottom="1440" w:left="1800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07540" w14:textId="77777777" w:rsidR="00000000" w:rsidRDefault="00290463">
      <w:r>
        <w:separator/>
      </w:r>
    </w:p>
  </w:endnote>
  <w:endnote w:type="continuationSeparator" w:id="0">
    <w:p w14:paraId="00B0C12C" w14:textId="77777777" w:rsidR="00000000" w:rsidRDefault="0029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0900A" w14:textId="77777777" w:rsidR="00904355" w:rsidRDefault="00E058C5">
    <w:pPr>
      <w:pStyle w:val="Footer"/>
      <w:rPr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158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   </w:t>
    </w:r>
    <w:r>
      <w:rPr>
        <w:sz w:val="22"/>
        <w:szCs w:val="22"/>
      </w:rPr>
      <w:t xml:space="preserve">MHR ● </w:t>
    </w:r>
    <w:proofErr w:type="spellStart"/>
    <w:r>
      <w:rPr>
        <w:i/>
        <w:sz w:val="22"/>
        <w:szCs w:val="22"/>
      </w:rPr>
      <w:t>MathLinks</w:t>
    </w:r>
    <w:proofErr w:type="spellEnd"/>
    <w:r>
      <w:rPr>
        <w:i/>
        <w:sz w:val="22"/>
        <w:szCs w:val="22"/>
      </w:rPr>
      <w:t xml:space="preserve"> 9 </w:t>
    </w:r>
    <w:r>
      <w:rPr>
        <w:sz w:val="22"/>
        <w:szCs w:val="22"/>
      </w:rPr>
      <w:t>Solutions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78655" w14:textId="77777777" w:rsidR="00904355" w:rsidRDefault="00290463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B2A94" w14:textId="77777777" w:rsidR="00000000" w:rsidRDefault="00290463">
      <w:r>
        <w:separator/>
      </w:r>
    </w:p>
  </w:footnote>
  <w:footnote w:type="continuationSeparator" w:id="0">
    <w:p w14:paraId="244B18AF" w14:textId="77777777" w:rsidR="00000000" w:rsidRDefault="00290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C5"/>
    <w:rsid w:val="00290463"/>
    <w:rsid w:val="0029531F"/>
    <w:rsid w:val="00BC73AE"/>
    <w:rsid w:val="00E0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4"/>
    <o:shapelayout v:ext="edit">
      <o:idmap v:ext="edit" data="1"/>
    </o:shapelayout>
  </w:shapeDefaults>
  <w:decimalSymbol w:val="."/>
  <w:listSeparator w:val=","/>
  <w14:docId w14:val="3DE48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C5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05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58C5"/>
    <w:rPr>
      <w:rFonts w:ascii="Times New Roman" w:eastAsia="Times New Roman" w:hAnsi="Times New Roman" w:cs="Times New Roman"/>
      <w:lang w:val="en-CA" w:eastAsia="en-CA"/>
    </w:rPr>
  </w:style>
  <w:style w:type="character" w:styleId="PageNumber">
    <w:name w:val="page number"/>
    <w:basedOn w:val="DefaultParagraphFont"/>
    <w:semiHidden/>
    <w:rsid w:val="00E058C5"/>
  </w:style>
  <w:style w:type="paragraph" w:styleId="Header">
    <w:name w:val="header"/>
    <w:basedOn w:val="Normal"/>
    <w:link w:val="HeaderChar"/>
    <w:uiPriority w:val="99"/>
    <w:unhideWhenUsed/>
    <w:rsid w:val="00290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463"/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C5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05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58C5"/>
    <w:rPr>
      <w:rFonts w:ascii="Times New Roman" w:eastAsia="Times New Roman" w:hAnsi="Times New Roman" w:cs="Times New Roman"/>
      <w:lang w:val="en-CA" w:eastAsia="en-CA"/>
    </w:rPr>
  </w:style>
  <w:style w:type="character" w:styleId="PageNumber">
    <w:name w:val="page number"/>
    <w:basedOn w:val="DefaultParagraphFont"/>
    <w:semiHidden/>
    <w:rsid w:val="00E058C5"/>
  </w:style>
  <w:style w:type="paragraph" w:styleId="Header">
    <w:name w:val="header"/>
    <w:basedOn w:val="Normal"/>
    <w:link w:val="HeaderChar"/>
    <w:uiPriority w:val="99"/>
    <w:unhideWhenUsed/>
    <w:rsid w:val="00290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463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wmf"/><Relationship Id="rId18" Type="http://schemas.openxmlformats.org/officeDocument/2006/relationships/oleObject" Target="embeddings/oleObject1.bin"/><Relationship Id="rId19" Type="http://schemas.openxmlformats.org/officeDocument/2006/relationships/image" Target="media/image7.wmf"/><Relationship Id="rId63" Type="http://schemas.openxmlformats.org/officeDocument/2006/relationships/image" Target="media/image29.wmf"/><Relationship Id="rId64" Type="http://schemas.openxmlformats.org/officeDocument/2006/relationships/oleObject" Target="embeddings/Microsoft_Equation24.bin"/><Relationship Id="rId65" Type="http://schemas.openxmlformats.org/officeDocument/2006/relationships/image" Target="media/image30.wmf"/><Relationship Id="rId66" Type="http://schemas.openxmlformats.org/officeDocument/2006/relationships/oleObject" Target="embeddings/Microsoft_Equation25.bin"/><Relationship Id="rId67" Type="http://schemas.openxmlformats.org/officeDocument/2006/relationships/footer" Target="footer1.xml"/><Relationship Id="rId68" Type="http://schemas.openxmlformats.org/officeDocument/2006/relationships/footer" Target="footer2.xml"/><Relationship Id="rId69" Type="http://schemas.openxmlformats.org/officeDocument/2006/relationships/fontTable" Target="fontTable.xml"/><Relationship Id="rId50" Type="http://schemas.openxmlformats.org/officeDocument/2006/relationships/oleObject" Target="embeddings/Microsoft_Equation19.bin"/><Relationship Id="rId51" Type="http://schemas.openxmlformats.org/officeDocument/2006/relationships/image" Target="media/image23.wmf"/><Relationship Id="rId52" Type="http://schemas.openxmlformats.org/officeDocument/2006/relationships/oleObject" Target="embeddings/oleObject4.bin"/><Relationship Id="rId53" Type="http://schemas.openxmlformats.org/officeDocument/2006/relationships/image" Target="media/image24.wmf"/><Relationship Id="rId54" Type="http://schemas.openxmlformats.org/officeDocument/2006/relationships/oleObject" Target="embeddings/oleObject5.bin"/><Relationship Id="rId55" Type="http://schemas.openxmlformats.org/officeDocument/2006/relationships/image" Target="media/image25.wmf"/><Relationship Id="rId56" Type="http://schemas.openxmlformats.org/officeDocument/2006/relationships/oleObject" Target="embeddings/Microsoft_Equation20.bin"/><Relationship Id="rId57" Type="http://schemas.openxmlformats.org/officeDocument/2006/relationships/image" Target="media/image26.wmf"/><Relationship Id="rId58" Type="http://schemas.openxmlformats.org/officeDocument/2006/relationships/oleObject" Target="embeddings/Microsoft_Equation21.bin"/><Relationship Id="rId59" Type="http://schemas.openxmlformats.org/officeDocument/2006/relationships/image" Target="media/image27.wmf"/><Relationship Id="rId40" Type="http://schemas.openxmlformats.org/officeDocument/2006/relationships/oleObject" Target="embeddings/Microsoft_Equation16.bin"/><Relationship Id="rId41" Type="http://schemas.openxmlformats.org/officeDocument/2006/relationships/image" Target="media/image18.wmf"/><Relationship Id="rId42" Type="http://schemas.openxmlformats.org/officeDocument/2006/relationships/oleObject" Target="embeddings/Microsoft_Equation17.bin"/><Relationship Id="rId43" Type="http://schemas.openxmlformats.org/officeDocument/2006/relationships/image" Target="media/image19.wmf"/><Relationship Id="rId44" Type="http://schemas.openxmlformats.org/officeDocument/2006/relationships/oleObject" Target="embeddings/Microsoft_Equation18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.bin"/><Relationship Id="rId47" Type="http://schemas.openxmlformats.org/officeDocument/2006/relationships/image" Target="media/image21.wmf"/><Relationship Id="rId48" Type="http://schemas.openxmlformats.org/officeDocument/2006/relationships/oleObject" Target="embeddings/oleObject3.bin"/><Relationship Id="rId49" Type="http://schemas.openxmlformats.org/officeDocument/2006/relationships/image" Target="media/image2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wmf"/><Relationship Id="rId30" Type="http://schemas.openxmlformats.org/officeDocument/2006/relationships/oleObject" Target="embeddings/Microsoft_Equation11.bin"/><Relationship Id="rId31" Type="http://schemas.openxmlformats.org/officeDocument/2006/relationships/image" Target="media/image13.wmf"/><Relationship Id="rId32" Type="http://schemas.openxmlformats.org/officeDocument/2006/relationships/oleObject" Target="embeddings/Microsoft_Equation12.bin"/><Relationship Id="rId33" Type="http://schemas.openxmlformats.org/officeDocument/2006/relationships/image" Target="media/image14.wmf"/><Relationship Id="rId34" Type="http://schemas.openxmlformats.org/officeDocument/2006/relationships/oleObject" Target="embeddings/Microsoft_Equation13.bin"/><Relationship Id="rId35" Type="http://schemas.openxmlformats.org/officeDocument/2006/relationships/image" Target="media/image15.wmf"/><Relationship Id="rId36" Type="http://schemas.openxmlformats.org/officeDocument/2006/relationships/oleObject" Target="embeddings/Microsoft_Equation14.bin"/><Relationship Id="rId37" Type="http://schemas.openxmlformats.org/officeDocument/2006/relationships/image" Target="media/image16.wmf"/><Relationship Id="rId38" Type="http://schemas.openxmlformats.org/officeDocument/2006/relationships/oleObject" Target="embeddings/Microsoft_Equation15.bin"/><Relationship Id="rId39" Type="http://schemas.openxmlformats.org/officeDocument/2006/relationships/image" Target="media/image17.wmf"/><Relationship Id="rId70" Type="http://schemas.openxmlformats.org/officeDocument/2006/relationships/theme" Target="theme/theme1.xml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8.w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9.wmf"/><Relationship Id="rId24" Type="http://schemas.openxmlformats.org/officeDocument/2006/relationships/oleObject" Target="embeddings/Microsoft_Equation8.bin"/><Relationship Id="rId25" Type="http://schemas.openxmlformats.org/officeDocument/2006/relationships/image" Target="media/image10.wmf"/><Relationship Id="rId26" Type="http://schemas.openxmlformats.org/officeDocument/2006/relationships/oleObject" Target="embeddings/Microsoft_Equation9.bin"/><Relationship Id="rId27" Type="http://schemas.openxmlformats.org/officeDocument/2006/relationships/image" Target="media/image11.wmf"/><Relationship Id="rId28" Type="http://schemas.openxmlformats.org/officeDocument/2006/relationships/oleObject" Target="embeddings/Microsoft_Equation10.bin"/><Relationship Id="rId29" Type="http://schemas.openxmlformats.org/officeDocument/2006/relationships/image" Target="media/image12.wmf"/><Relationship Id="rId60" Type="http://schemas.openxmlformats.org/officeDocument/2006/relationships/oleObject" Target="embeddings/Microsoft_Equation22.bin"/><Relationship Id="rId61" Type="http://schemas.openxmlformats.org/officeDocument/2006/relationships/image" Target="media/image28.wmf"/><Relationship Id="rId62" Type="http://schemas.openxmlformats.org/officeDocument/2006/relationships/oleObject" Target="embeddings/Microsoft_Equation23.bin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465</Words>
  <Characters>2656</Characters>
  <Application>Microsoft Macintosh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2012-10-22T20:58:00Z</dcterms:created>
  <dcterms:modified xsi:type="dcterms:W3CDTF">2012-10-23T17:55:00Z</dcterms:modified>
</cp:coreProperties>
</file>